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0002055370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1"/>
        <w:gridCol w:w="4634"/>
      </w:tblGrid>
      <w:tr>
        <w:trPr/>
        <w:tc>
          <w:tcPr>
            <w:tcW w:w="5571" w:type="dxa"/>
            <w:tcBorders/>
            <w:vAlign w:val="center"/>
          </w:tcPr>
          <w:p>
            <w:pPr>
              <w:pStyle w:val="TableContents"/>
              <w:bidi w:val="0"/>
              <w:spacing w:before="0" w:after="283"/>
              <w:jc w:val="left"/>
              <w:rPr/>
            </w:pPr>
            <w:r>
              <w:rPr/>
              <w:t>Name of Issuer</w:t>
            </w:r>
          </w:p>
        </w:tc>
        <w:tc>
          <w:tcPr>
            <w:tcW w:w="4634" w:type="dxa"/>
            <w:tcBorders/>
            <w:vAlign w:val="center"/>
          </w:tcPr>
          <w:p>
            <w:pPr>
              <w:pStyle w:val="TableContents"/>
              <w:bidi w:val="0"/>
              <w:spacing w:before="0" w:after="0"/>
              <w:jc w:val="left"/>
              <w:rPr/>
            </w:pPr>
            <w:r>
              <w:rPr/>
              <w:t>PALO ALTO NETWORKS, INC.</w:t>
            </w:r>
          </w:p>
        </w:tc>
      </w:tr>
      <w:tr>
        <w:trPr/>
        <w:tc>
          <w:tcPr>
            <w:tcW w:w="5571" w:type="dxa"/>
            <w:tcBorders/>
            <w:vAlign w:val="center"/>
          </w:tcPr>
          <w:p>
            <w:pPr>
              <w:pStyle w:val="TableContents"/>
              <w:bidi w:val="0"/>
              <w:spacing w:before="0" w:after="283"/>
              <w:jc w:val="left"/>
              <w:rPr/>
            </w:pPr>
            <w:r>
              <w:rPr/>
              <w:t>SEC File Number</w:t>
            </w:r>
          </w:p>
        </w:tc>
        <w:tc>
          <w:tcPr>
            <w:tcW w:w="4634" w:type="dxa"/>
            <w:tcBorders/>
            <w:vAlign w:val="center"/>
          </w:tcPr>
          <w:p>
            <w:pPr>
              <w:pStyle w:val="TableContents"/>
              <w:bidi w:val="0"/>
              <w:spacing w:before="0" w:after="0"/>
              <w:jc w:val="left"/>
              <w:rPr/>
            </w:pPr>
            <w:r>
              <w:rPr/>
              <w:t>001-35594</w:t>
            </w:r>
          </w:p>
        </w:tc>
      </w:tr>
      <w:tr>
        <w:trPr/>
        <w:tc>
          <w:tcPr>
            <w:tcW w:w="5571" w:type="dxa"/>
            <w:tcBorders/>
            <w:vAlign w:val="center"/>
          </w:tcPr>
          <w:p>
            <w:pPr>
              <w:pStyle w:val="TableContents"/>
              <w:bidi w:val="0"/>
              <w:spacing w:before="0" w:after="283"/>
              <w:jc w:val="left"/>
              <w:rPr/>
            </w:pPr>
            <w:r>
              <w:rPr/>
              <w:t>Address of Issuer</w:t>
            </w:r>
          </w:p>
        </w:tc>
        <w:tc>
          <w:tcPr>
            <w:tcW w:w="4634"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5571" w:type="dxa"/>
            <w:tcBorders/>
            <w:vAlign w:val="center"/>
          </w:tcPr>
          <w:p>
            <w:pPr>
              <w:pStyle w:val="TableContents"/>
              <w:bidi w:val="0"/>
              <w:spacing w:before="0" w:after="283"/>
              <w:jc w:val="left"/>
              <w:rPr/>
            </w:pPr>
            <w:r>
              <w:rPr/>
              <w:t>Phone</w:t>
            </w:r>
          </w:p>
        </w:tc>
        <w:tc>
          <w:tcPr>
            <w:tcW w:w="4634" w:type="dxa"/>
            <w:tcBorders/>
            <w:vAlign w:val="center"/>
          </w:tcPr>
          <w:p>
            <w:pPr>
              <w:pStyle w:val="TableContents"/>
              <w:bidi w:val="0"/>
              <w:spacing w:before="0" w:after="0"/>
              <w:jc w:val="left"/>
              <w:rPr/>
            </w:pPr>
            <w:r>
              <w:rPr/>
              <w:t>408-753-4000</w:t>
            </w:r>
          </w:p>
        </w:tc>
      </w:tr>
      <w:tr>
        <w:trPr/>
        <w:tc>
          <w:tcPr>
            <w:tcW w:w="5571" w:type="dxa"/>
            <w:tcBorders/>
            <w:vAlign w:val="center"/>
          </w:tcPr>
          <w:p>
            <w:pPr>
              <w:pStyle w:val="TableContents"/>
              <w:bidi w:val="0"/>
              <w:spacing w:before="0" w:after="283"/>
              <w:jc w:val="left"/>
              <w:rPr/>
            </w:pPr>
            <w:r>
              <w:rPr/>
              <w:t>Name of Person for Whose Account the Securities are To Be Sold</w:t>
            </w:r>
          </w:p>
        </w:tc>
        <w:tc>
          <w:tcPr>
            <w:tcW w:w="4634" w:type="dxa"/>
            <w:tcBorders/>
            <w:vAlign w:val="center"/>
          </w:tcPr>
          <w:p>
            <w:pPr>
              <w:pStyle w:val="TableContents"/>
              <w:bidi w:val="0"/>
              <w:spacing w:before="0" w:after="0"/>
              <w:jc w:val="left"/>
              <w:rPr/>
            </w:pPr>
            <w:r>
              <w:rPr/>
              <w:t>HELLE THORNING-SCHMIDT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1" w:type="dxa"/>
            <w:tcBorders/>
            <w:vAlign w:val="center"/>
          </w:tcPr>
          <w:p>
            <w:pPr>
              <w:pStyle w:val="TableContents"/>
              <w:bidi w:val="0"/>
              <w:spacing w:before="0" w:after="283"/>
              <w:jc w:val="left"/>
              <w:rPr/>
            </w:pPr>
            <w:r>
              <w:rPr/>
              <w:t>Relationship to Issuer</w:t>
            </w:r>
          </w:p>
        </w:tc>
        <w:tc>
          <w:tcPr>
            <w:tcW w:w="46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w:t>
            </w:r>
          </w:p>
        </w:tc>
        <w:tc>
          <w:tcPr>
            <w:tcW w:w="1381" w:type="dxa"/>
            <w:tcBorders/>
            <w:vAlign w:val="center"/>
          </w:tcPr>
          <w:p>
            <w:pPr>
              <w:pStyle w:val="TableContents"/>
              <w:bidi w:val="0"/>
              <w:spacing w:before="0" w:after="283"/>
              <w:jc w:val="left"/>
              <w:rPr/>
            </w:pPr>
            <w:r>
              <w:rPr/>
              <w:t>242795.00</w:t>
            </w:r>
          </w:p>
        </w:tc>
        <w:tc>
          <w:tcPr>
            <w:tcW w:w="1556" w:type="dxa"/>
            <w:tcBorders/>
            <w:vAlign w:val="center"/>
          </w:tcPr>
          <w:p>
            <w:pPr>
              <w:pStyle w:val="TableContents"/>
              <w:bidi w:val="0"/>
              <w:spacing w:before="0" w:after="283"/>
              <w:jc w:val="left"/>
              <w:rPr/>
            </w:pPr>
            <w:r>
              <w:rPr/>
              <w:t>815000000</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700</w:t>
            </w:r>
          </w:p>
        </w:tc>
        <w:tc>
          <w:tcPr>
            <w:tcW w:w="1069" w:type="dxa"/>
            <w:tcBorders/>
            <w:vAlign w:val="center"/>
          </w:tcPr>
          <w:p>
            <w:pPr>
              <w:pStyle w:val="TableContents"/>
              <w:bidi w:val="0"/>
              <w:spacing w:before="0" w:after="283"/>
              <w:jc w:val="left"/>
              <w:rPr/>
            </w:pPr>
            <w:r>
              <w:rPr/>
              <w:t>03/01/2026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26"/>
        <w:gridCol w:w="6579"/>
      </w:tblGrid>
      <w:tr>
        <w:trPr/>
        <w:tc>
          <w:tcPr>
            <w:tcW w:w="3626" w:type="dxa"/>
            <w:tcBorders/>
            <w:vAlign w:val="center"/>
          </w:tcPr>
          <w:p>
            <w:pPr>
              <w:pStyle w:val="TableContents"/>
              <w:bidi w:val="0"/>
              <w:spacing w:before="0" w:after="283"/>
              <w:jc w:val="left"/>
              <w:rPr/>
            </w:pPr>
            <w:r>
              <w:rPr/>
              <w:t>Remarks</w:t>
            </w:r>
          </w:p>
        </w:tc>
        <w:tc>
          <w:tcPr>
            <w:tcW w:w="6579" w:type="dxa"/>
            <w:tcBorders/>
            <w:vAlign w:val="center"/>
          </w:tcPr>
          <w:p>
            <w:pPr>
              <w:pStyle w:val="TableContents"/>
              <w:bidi w:val="0"/>
              <w:spacing w:before="0" w:after="283"/>
              <w:jc w:val="left"/>
              <w:rPr>
                <w:sz w:val="4"/>
                <w:szCs w:val="4"/>
              </w:rPr>
            </w:pPr>
            <w:r>
              <w:rPr>
                <w:sz w:val="4"/>
                <w:szCs w:val="4"/>
              </w:rPr>
            </w:r>
          </w:p>
        </w:tc>
      </w:tr>
      <w:tr>
        <w:trPr/>
        <w:tc>
          <w:tcPr>
            <w:tcW w:w="3626" w:type="dxa"/>
            <w:tcBorders/>
            <w:vAlign w:val="center"/>
          </w:tcPr>
          <w:p>
            <w:pPr>
              <w:pStyle w:val="TableContents"/>
              <w:bidi w:val="0"/>
              <w:spacing w:before="0" w:after="283"/>
              <w:jc w:val="left"/>
              <w:rPr/>
            </w:pPr>
            <w:r>
              <w:rPr/>
              <w:t>Date of Notice</w:t>
            </w:r>
          </w:p>
        </w:tc>
        <w:tc>
          <w:tcPr>
            <w:tcW w:w="6579"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26" w:type="dxa"/>
            <w:tcBorders/>
            <w:vAlign w:val="center"/>
          </w:tcPr>
          <w:p>
            <w:pPr>
              <w:pStyle w:val="TableContents"/>
              <w:bidi w:val="0"/>
              <w:spacing w:before="0" w:after="283"/>
              <w:jc w:val="left"/>
              <w:rPr/>
            </w:pPr>
            <w:r>
              <w:rPr/>
              <w:t>Signature</w:t>
            </w:r>
          </w:p>
        </w:tc>
        <w:tc>
          <w:tcPr>
            <w:tcW w:w="6579" w:type="dxa"/>
            <w:tcBorders/>
            <w:vAlign w:val="center"/>
          </w:tcPr>
          <w:p>
            <w:pPr>
              <w:pStyle w:val="TableContents"/>
              <w:bidi w:val="0"/>
              <w:spacing w:before="0" w:after="0"/>
              <w:jc w:val="left"/>
              <w:rPr/>
            </w:pPr>
            <w:r>
              <w:rPr/>
              <w:t>/s/ Helle Thorning-Schmidt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2925</Characters>
  <CharactersWithSpaces>3449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